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DFEF5" w14:textId="77777777" w:rsidR="00B53954" w:rsidRPr="00B53954" w:rsidRDefault="00B53954" w:rsidP="00B5395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53954">
        <w:rPr>
          <w:rFonts w:ascii="黑体" w:eastAsia="黑体" w:hAnsi="黑体" w:cs="宋体" w:hint="eastAsia"/>
          <w:color w:val="000000"/>
          <w:kern w:val="0"/>
          <w:szCs w:val="21"/>
        </w:rPr>
        <w:t>附件</w:t>
      </w:r>
      <w:r w:rsidRPr="00B53954">
        <w:rPr>
          <w:rFonts w:ascii="宋体" w:eastAsia="宋体" w:hAnsi="宋体" w:cs="宋体" w:hint="eastAsia"/>
          <w:color w:val="000000"/>
          <w:kern w:val="0"/>
          <w:szCs w:val="21"/>
        </w:rPr>
        <w:t>1</w:t>
      </w:r>
    </w:p>
    <w:p w14:paraId="07AABE58" w14:textId="77777777" w:rsidR="00B53954" w:rsidRPr="00B53954" w:rsidRDefault="00B53954" w:rsidP="00B53954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53954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</w:t>
      </w:r>
    </w:p>
    <w:p w14:paraId="3C54F86E" w14:textId="77777777" w:rsidR="00B53954" w:rsidRPr="00B53954" w:rsidRDefault="00B53954" w:rsidP="00B53954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53954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河南省2021</w:t>
      </w:r>
      <w:r w:rsidRPr="00B5395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年定向选调范围高校名单</w:t>
      </w:r>
    </w:p>
    <w:p w14:paraId="22CB7239" w14:textId="77777777" w:rsidR="00B53954" w:rsidRPr="00B53954" w:rsidRDefault="00B53954" w:rsidP="00B53954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53954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1E9BB83" w14:textId="77777777" w:rsidR="00B53954" w:rsidRPr="00B53954" w:rsidRDefault="00B53954" w:rsidP="00B53954">
      <w:pPr>
        <w:widowControl/>
        <w:spacing w:before="100" w:beforeAutospacing="1" w:after="100" w:afterAutospacing="1"/>
        <w:ind w:firstLine="6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53954">
        <w:rPr>
          <w:rFonts w:ascii="黑体" w:eastAsia="黑体" w:hAnsi="黑体" w:cs="宋体" w:hint="eastAsia"/>
          <w:color w:val="000000"/>
          <w:kern w:val="0"/>
          <w:sz w:val="34"/>
          <w:szCs w:val="34"/>
        </w:rPr>
        <w:t>一、国内高校（按学校代码排序）</w:t>
      </w:r>
    </w:p>
    <w:p w14:paraId="2ECB8362" w14:textId="77777777" w:rsidR="00B53954" w:rsidRPr="00B53954" w:rsidRDefault="00B53954" w:rsidP="00B53954">
      <w:pPr>
        <w:widowControl/>
        <w:spacing w:before="100" w:beforeAutospacing="1" w:after="100" w:afterAutospacing="1"/>
        <w:ind w:firstLine="6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53954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</w:t>
      </w:r>
      <w:r w:rsidRPr="00B53954">
        <w:rPr>
          <w:rFonts w:ascii="宋体" w:eastAsia="宋体" w:hAnsi="宋体" w:cs="宋体" w:hint="eastAsia"/>
          <w:b/>
          <w:bCs/>
          <w:color w:val="FF0000"/>
          <w:kern w:val="0"/>
          <w:sz w:val="34"/>
          <w:szCs w:val="34"/>
        </w:rPr>
        <w:t>中国科学院大学、</w:t>
      </w:r>
      <w:r w:rsidRPr="00B53954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中国农业科学院研究生院、河南大学</w:t>
      </w:r>
    </w:p>
    <w:p w14:paraId="507C0491" w14:textId="77777777" w:rsidR="00B53954" w:rsidRPr="00B53954" w:rsidRDefault="00B53954" w:rsidP="00B53954">
      <w:pPr>
        <w:widowControl/>
        <w:spacing w:before="100" w:beforeAutospacing="1" w:after="100" w:afterAutospacing="1"/>
        <w:ind w:firstLine="6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53954">
        <w:rPr>
          <w:rFonts w:ascii="黑体" w:eastAsia="黑体" w:hAnsi="黑体" w:cs="宋体" w:hint="eastAsia"/>
          <w:color w:val="000000"/>
          <w:kern w:val="0"/>
          <w:sz w:val="34"/>
          <w:szCs w:val="34"/>
        </w:rPr>
        <w:t>二、</w:t>
      </w:r>
      <w:r w:rsidRPr="00B53954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QS</w:t>
      </w:r>
      <w:r w:rsidRPr="00B53954">
        <w:rPr>
          <w:rFonts w:ascii="黑体" w:eastAsia="黑体" w:hAnsi="黑体" w:cs="宋体" w:hint="eastAsia"/>
          <w:color w:val="000000"/>
          <w:kern w:val="0"/>
          <w:sz w:val="34"/>
          <w:szCs w:val="34"/>
        </w:rPr>
        <w:t>世界大学综合排名前</w:t>
      </w:r>
      <w:r w:rsidRPr="00B53954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100</w:t>
      </w:r>
      <w:r w:rsidRPr="00B53954">
        <w:rPr>
          <w:rFonts w:ascii="黑体" w:eastAsia="黑体" w:hAnsi="黑体" w:cs="宋体" w:hint="eastAsia"/>
          <w:color w:val="000000"/>
          <w:kern w:val="0"/>
          <w:sz w:val="34"/>
          <w:szCs w:val="34"/>
        </w:rPr>
        <w:t>名高校</w:t>
      </w:r>
    </w:p>
    <w:p w14:paraId="40C810D5" w14:textId="77777777" w:rsidR="00B53954" w:rsidRPr="00B53954" w:rsidRDefault="00B53954" w:rsidP="00B53954">
      <w:pPr>
        <w:widowControl/>
        <w:spacing w:before="100" w:beforeAutospacing="1" w:after="100" w:afterAutospacing="1"/>
        <w:ind w:firstLine="6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53954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内容见附页</w:t>
      </w:r>
    </w:p>
    <w:p w14:paraId="1686E873" w14:textId="563A9345" w:rsidR="002145D3" w:rsidRDefault="00B53954" w:rsidP="00B53954">
      <w:r w:rsidRPr="00B53954">
        <w:rPr>
          <w:rFonts w:ascii="宋体" w:eastAsia="宋体" w:hAnsi="宋体" w:cs="宋体" w:hint="eastAsia"/>
          <w:color w:val="000000"/>
          <w:kern w:val="0"/>
          <w:szCs w:val="21"/>
        </w:rPr>
        <w:br/>
      </w:r>
    </w:p>
    <w:sectPr w:rsidR="00214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54"/>
    <w:rsid w:val="002145D3"/>
    <w:rsid w:val="00B5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5AA3"/>
  <w15:chartTrackingRefBased/>
  <w15:docId w15:val="{72F3604E-9114-4051-A28F-26D8F09C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9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Jianshe Lin</dc:creator>
  <cp:keywords/>
  <dc:description/>
  <cp:lastModifiedBy>Jianshe Lin</cp:lastModifiedBy>
  <cp:revision>1</cp:revision>
  <dcterms:created xsi:type="dcterms:W3CDTF">2020-11-12T05:29:00Z</dcterms:created>
  <dcterms:modified xsi:type="dcterms:W3CDTF">2020-11-12T05:30:00Z</dcterms:modified>
</cp:coreProperties>
</file>